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D8CEE" w14:textId="3CD8A5CA" w:rsidR="009B0454" w:rsidRPr="00561AB0" w:rsidRDefault="00E225D9" w:rsidP="00561AB0">
      <w:pPr>
        <w:shd w:val="clear" w:color="auto" w:fill="FFFFFF"/>
        <w:spacing w:after="0" w:line="360" w:lineRule="auto"/>
        <w:jc w:val="center"/>
        <w:rPr>
          <w:rFonts w:ascii="Aptos" w:eastAsia="Times New Roman" w:hAnsi="Aptos" w:cs="Times New Roman"/>
          <w:b/>
          <w:color w:val="222222"/>
          <w:sz w:val="28"/>
          <w:szCs w:val="28"/>
          <w:lang w:val="en-US" w:eastAsia="en-ZA"/>
        </w:rPr>
      </w:pPr>
      <w:r>
        <w:rPr>
          <w:rFonts w:ascii="Aptos" w:eastAsia="Times New Roman" w:hAnsi="Aptos" w:cs="Times New Roman"/>
          <w:noProof/>
          <w:color w:val="222222"/>
          <w:lang w:val="en-US" w:eastAsia="en-ZA"/>
        </w:rPr>
        <w:drawing>
          <wp:anchor distT="0" distB="0" distL="114300" distR="114300" simplePos="0" relativeHeight="251659264" behindDoc="0" locked="0" layoutInCell="1" allowOverlap="1" wp14:anchorId="6B09DDCA" wp14:editId="3407A396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1832962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eastAsia="Times New Roman" w:hAnsi="Aptos" w:cs="Times New Roman"/>
          <w:noProof/>
          <w:color w:val="222222"/>
          <w:lang w:val="en-US" w:eastAsia="en-ZA"/>
        </w:rPr>
        <w:drawing>
          <wp:anchor distT="0" distB="0" distL="114300" distR="114300" simplePos="0" relativeHeight="251658240" behindDoc="0" locked="0" layoutInCell="1" allowOverlap="1" wp14:anchorId="13D88944" wp14:editId="1C1FE780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2066382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E70" w:rsidRPr="00561AB0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>D</w:t>
      </w:r>
      <w:r w:rsidR="00423276" w:rsidRPr="00561AB0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 xml:space="preserve">ata </w:t>
      </w:r>
      <w:r w:rsidR="00561AB0" w:rsidRPr="00561AB0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>F</w:t>
      </w:r>
      <w:r w:rsidR="00423276" w:rsidRPr="00561AB0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 xml:space="preserve">eedback </w:t>
      </w:r>
      <w:r w:rsidR="00561AB0" w:rsidRPr="00561AB0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>F</w:t>
      </w:r>
      <w:r w:rsidR="00423276" w:rsidRPr="00561AB0">
        <w:rPr>
          <w:rFonts w:ascii="Aptos" w:eastAsia="Times New Roman" w:hAnsi="Aptos" w:cs="Times New Roman"/>
          <w:b/>
          <w:color w:val="222222"/>
          <w:sz w:val="28"/>
          <w:szCs w:val="28"/>
          <w:lang w:eastAsia="en-ZA"/>
        </w:rPr>
        <w:t>orm</w:t>
      </w:r>
    </w:p>
    <w:p w14:paraId="1F2368C8" w14:textId="312EAAFD" w:rsidR="00A929E2" w:rsidRPr="00561AB0" w:rsidRDefault="00A929E2" w:rsidP="008138C4">
      <w:pPr>
        <w:shd w:val="clear" w:color="auto" w:fill="FFFFFF"/>
        <w:spacing w:after="0" w:line="360" w:lineRule="auto"/>
        <w:ind w:left="1440"/>
        <w:rPr>
          <w:rFonts w:ascii="Aptos" w:eastAsia="Times New Roman" w:hAnsi="Aptos" w:cs="Times New Roman"/>
          <w:b/>
          <w:color w:val="222222"/>
          <w:sz w:val="24"/>
          <w:szCs w:val="24"/>
          <w:u w:val="single"/>
          <w:lang w:val="en-US" w:eastAsia="en-ZA"/>
        </w:rPr>
      </w:pPr>
    </w:p>
    <w:p w14:paraId="31F3ADAC" w14:textId="20AD8BCB" w:rsidR="001218F9" w:rsidRPr="00561AB0" w:rsidRDefault="30C92A5B" w:rsidP="30C92A5B">
      <w:pPr>
        <w:shd w:val="clear" w:color="auto" w:fill="FFFFFF" w:themeFill="background1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30C92A5B">
        <w:rPr>
          <w:rFonts w:ascii="Aptos" w:eastAsia="Times New Roman" w:hAnsi="Aptos" w:cs="Times New Roman"/>
          <w:color w:val="222222"/>
          <w:lang w:val="en-US" w:eastAsia="en-ZA"/>
        </w:rPr>
        <w:t>Aside from the provincial level feedback, which is reviewed monthly at bi-weekly central meetings, we have the data feedback report (form), which offers a detailed analysis of CSA activity at any given time. It is cumulative but looks more at the activities of the last 3 months. It is designed for easy delivery to CSAs and then followed by an in-person call.  It meant to be distributed every 3 months</w:t>
      </w:r>
    </w:p>
    <w:p w14:paraId="36047F3A" w14:textId="73BD178A" w:rsidR="00040C5E" w:rsidRPr="00561AB0" w:rsidRDefault="00040C5E" w:rsidP="001218F9">
      <w:p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</w:p>
    <w:p w14:paraId="2DE59994" w14:textId="489D1E7F" w:rsidR="001218F9" w:rsidRPr="00561AB0" w:rsidRDefault="00040C5E" w:rsidP="001218F9">
      <w:p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The</w:t>
      </w:r>
      <w:r w:rsidR="001218F9" w:rsidRPr="00561AB0">
        <w:rPr>
          <w:rFonts w:ascii="Aptos" w:eastAsia="Times New Roman" w:hAnsi="Aptos" w:cs="Times New Roman"/>
          <w:color w:val="222222"/>
          <w:lang w:val="en-US" w:eastAsia="en-ZA"/>
        </w:rPr>
        <w:t xml:space="preserve"> </w:t>
      </w:r>
      <w:r w:rsidR="00417E70" w:rsidRPr="00561AB0">
        <w:rPr>
          <w:rFonts w:ascii="Aptos" w:eastAsia="Times New Roman" w:hAnsi="Aptos" w:cs="Times New Roman"/>
          <w:color w:val="222222"/>
          <w:lang w:val="en-US" w:eastAsia="en-ZA"/>
        </w:rPr>
        <w:t>report</w:t>
      </w:r>
      <w:r w:rsidR="001218F9" w:rsidRPr="00561AB0">
        <w:rPr>
          <w:rFonts w:ascii="Aptos" w:eastAsia="Times New Roman" w:hAnsi="Aptos" w:cs="Times New Roman"/>
          <w:color w:val="222222"/>
          <w:lang w:val="en-US" w:eastAsia="en-ZA"/>
        </w:rPr>
        <w:t xml:space="preserve"> addresses the following</w:t>
      </w:r>
      <w:r w:rsidR="00561AB0">
        <w:rPr>
          <w:rFonts w:ascii="Aptos" w:eastAsia="Times New Roman" w:hAnsi="Aptos" w:cs="Times New Roman"/>
          <w:color w:val="222222"/>
          <w:lang w:val="en-US" w:eastAsia="en-ZA"/>
        </w:rPr>
        <w:t>:</w:t>
      </w:r>
    </w:p>
    <w:p w14:paraId="4F5708F1" w14:textId="456AB337" w:rsidR="001218F9" w:rsidRPr="00561AB0" w:rsidRDefault="001218F9" w:rsidP="00561AB0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bCs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CSA Details:</w:t>
      </w:r>
    </w:p>
    <w:p w14:paraId="58FEDC3E" w14:textId="2A052D3F" w:rsidR="001218F9" w:rsidRPr="00561AB0" w:rsidRDefault="001218F9" w:rsidP="00561AB0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Name of Community Service Agent (CSA)</w:t>
      </w:r>
    </w:p>
    <w:p w14:paraId="4454166F" w14:textId="1D4046A0" w:rsidR="001218F9" w:rsidRPr="00561AB0" w:rsidRDefault="001218F9" w:rsidP="00561AB0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Province</w:t>
      </w:r>
    </w:p>
    <w:p w14:paraId="76949009" w14:textId="4D6C929B" w:rsidR="001218F9" w:rsidRPr="00561AB0" w:rsidRDefault="001218F9" w:rsidP="00561AB0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District</w:t>
      </w:r>
    </w:p>
    <w:p w14:paraId="3C6695D7" w14:textId="710B5342" w:rsidR="001218F9" w:rsidRPr="00561AB0" w:rsidRDefault="001218F9" w:rsidP="00561AB0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bCs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Cluster Information:</w:t>
      </w:r>
    </w:p>
    <w:p w14:paraId="468F3A96" w14:textId="4A30D40D" w:rsidR="001218F9" w:rsidRPr="00561AB0" w:rsidRDefault="001218F9" w:rsidP="00561AB0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Number of Households</w:t>
      </w:r>
    </w:p>
    <w:p w14:paraId="217C67BB" w14:textId="67FBD21F" w:rsidR="001218F9" w:rsidRPr="00561AB0" w:rsidRDefault="080A6963" w:rsidP="080A6963">
      <w:pPr>
        <w:pStyle w:val="ListParagraph"/>
        <w:numPr>
          <w:ilvl w:val="1"/>
          <w:numId w:val="13"/>
        </w:numPr>
        <w:shd w:val="clear" w:color="auto" w:fill="FFFFFF" w:themeFill="background1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80A6963">
        <w:rPr>
          <w:rFonts w:ascii="Aptos" w:eastAsia="Times New Roman" w:hAnsi="Aptos" w:cs="Times New Roman"/>
          <w:color w:val="222222"/>
          <w:lang w:val="en-US" w:eastAsia="en-ZA"/>
        </w:rPr>
        <w:t>Cluster Population</w:t>
      </w:r>
    </w:p>
    <w:p w14:paraId="4365A317" w14:textId="22C74353" w:rsidR="080A6963" w:rsidRDefault="5A372BB9" w:rsidP="080A6963">
      <w:pPr>
        <w:pStyle w:val="ListParagraph"/>
        <w:numPr>
          <w:ilvl w:val="1"/>
          <w:numId w:val="13"/>
        </w:numPr>
        <w:shd w:val="clear" w:color="auto" w:fill="FFFFFF" w:themeFill="background1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5A372BB9">
        <w:rPr>
          <w:rFonts w:ascii="Aptos" w:eastAsia="Times New Roman" w:hAnsi="Aptos" w:cs="Times New Roman"/>
          <w:color w:val="222222"/>
          <w:lang w:val="en-US" w:eastAsia="en-ZA"/>
        </w:rPr>
        <w:t xml:space="preserve">Date of </w:t>
      </w:r>
      <w:r w:rsidR="008F5799">
        <w:rPr>
          <w:rFonts w:ascii="Aptos" w:eastAsia="Times New Roman" w:hAnsi="Aptos" w:cs="Times New Roman"/>
          <w:color w:val="222222"/>
          <w:lang w:val="en-US" w:eastAsia="en-ZA"/>
        </w:rPr>
        <w:t>a new(additional) household</w:t>
      </w:r>
      <w:r w:rsidR="008F5799">
        <w:rPr>
          <w:rFonts w:ascii="Aptos" w:eastAsia="Times New Roman" w:hAnsi="Aptos" w:cs="Times New Roman"/>
          <w:color w:val="222222"/>
          <w:lang w:eastAsia="en-ZA"/>
        </w:rPr>
        <w:t xml:space="preserve"> registered</w:t>
      </w:r>
    </w:p>
    <w:p w14:paraId="3CA43F16" w14:textId="1ED4300E" w:rsidR="001218F9" w:rsidRPr="00561AB0" w:rsidRDefault="001218F9" w:rsidP="00561AB0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bCs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Program Progress:</w:t>
      </w:r>
    </w:p>
    <w:p w14:paraId="0414F3C8" w14:textId="2D6A8F8F" w:rsidR="001218F9" w:rsidRPr="00561AB0" w:rsidRDefault="001218F9" w:rsidP="00561AB0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Months of Program Implementation in the Cluster</w:t>
      </w:r>
    </w:p>
    <w:p w14:paraId="32D8E964" w14:textId="4CF8E842" w:rsidR="001218F9" w:rsidRPr="00561AB0" w:rsidRDefault="001218F9" w:rsidP="00561AB0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Cumulative Number of Pregnancies Reported (since program start)</w:t>
      </w:r>
    </w:p>
    <w:p w14:paraId="467E81D6" w14:textId="5DBD8552" w:rsidR="001218F9" w:rsidRPr="00561AB0" w:rsidRDefault="001218F9" w:rsidP="00561AB0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Cumulative Number of Births Reported (since program start)</w:t>
      </w:r>
    </w:p>
    <w:p w14:paraId="22A1D0E8" w14:textId="292AC53B" w:rsidR="001218F9" w:rsidRPr="00561AB0" w:rsidRDefault="001218F9" w:rsidP="00561AB0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Cumulative Number of Deaths Reported (since program start)</w:t>
      </w:r>
    </w:p>
    <w:p w14:paraId="34D81DA3" w14:textId="3EC6387C" w:rsidR="001218F9" w:rsidRPr="00561AB0" w:rsidRDefault="001218F9" w:rsidP="00561AB0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bCs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Recent Activity:</w:t>
      </w:r>
    </w:p>
    <w:p w14:paraId="61F5C962" w14:textId="56F273C8" w:rsidR="001218F9" w:rsidRPr="00561AB0" w:rsidRDefault="001218F9" w:rsidP="00561AB0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Date of Last New Household Registration</w:t>
      </w:r>
    </w:p>
    <w:p w14:paraId="64666D98" w14:textId="56C9684A" w:rsidR="001218F9" w:rsidRPr="00561AB0" w:rsidRDefault="001218F9" w:rsidP="00561AB0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Date of Last Event Registration (birth or death)</w:t>
      </w:r>
    </w:p>
    <w:p w14:paraId="488759D4" w14:textId="262C1EFA" w:rsidR="001218F9" w:rsidRPr="00561AB0" w:rsidRDefault="001218F9" w:rsidP="00561AB0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bCs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Recent Trends:</w:t>
      </w:r>
    </w:p>
    <w:p w14:paraId="0B8DEC4A" w14:textId="52F62491" w:rsidR="001218F9" w:rsidRPr="00561AB0" w:rsidRDefault="001218F9" w:rsidP="00561AB0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Number of Pregnancies Reported in the Last 3 Months</w:t>
      </w:r>
    </w:p>
    <w:p w14:paraId="5EAE974A" w14:textId="4E3E795E" w:rsidR="001218F9" w:rsidRPr="00561AB0" w:rsidRDefault="001218F9" w:rsidP="00561AB0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Number of Births Reported in the Last 3 Months</w:t>
      </w:r>
    </w:p>
    <w:p w14:paraId="6ADB7265" w14:textId="6631643D" w:rsidR="001218F9" w:rsidRPr="00561AB0" w:rsidRDefault="001218F9" w:rsidP="00561AB0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Number of Deaths Reported in the Last 3 Months</w:t>
      </w:r>
    </w:p>
    <w:p w14:paraId="7FC0894B" w14:textId="6B0CF6AA" w:rsidR="001218F9" w:rsidRPr="00561AB0" w:rsidRDefault="001218F9" w:rsidP="00561AB0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b/>
          <w:bCs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b/>
          <w:bCs/>
          <w:color w:val="222222"/>
          <w:lang w:val="en-US" w:eastAsia="en-ZA"/>
        </w:rPr>
        <w:t>Response Time:</w:t>
      </w:r>
    </w:p>
    <w:p w14:paraId="3409A0FA" w14:textId="247E522C" w:rsidR="001218F9" w:rsidRPr="00561AB0" w:rsidRDefault="001218F9" w:rsidP="00561AB0">
      <w:pPr>
        <w:pStyle w:val="ListParagraph"/>
        <w:numPr>
          <w:ilvl w:val="1"/>
          <w:numId w:val="13"/>
        </w:numPr>
        <w:shd w:val="clear" w:color="auto" w:fill="FFFFFF"/>
        <w:spacing w:after="0" w:line="360" w:lineRule="auto"/>
        <w:rPr>
          <w:rFonts w:ascii="Aptos" w:eastAsia="Times New Roman" w:hAnsi="Aptos" w:cs="Times New Roman"/>
          <w:color w:val="222222"/>
          <w:lang w:val="en-US" w:eastAsia="en-ZA"/>
        </w:rPr>
      </w:pPr>
      <w:r w:rsidRPr="00561AB0">
        <w:rPr>
          <w:rFonts w:ascii="Aptos" w:eastAsia="Times New Roman" w:hAnsi="Aptos" w:cs="Times New Roman"/>
          <w:color w:val="222222"/>
          <w:lang w:val="en-US" w:eastAsia="en-ZA"/>
        </w:rPr>
        <w:t>Average Number of Days to Identify and Report an Event (birth or death)</w:t>
      </w:r>
    </w:p>
    <w:p w14:paraId="1EC9B78F" w14:textId="77777777" w:rsidR="003234B7" w:rsidRPr="00561AB0" w:rsidRDefault="003234B7" w:rsidP="00A11C24">
      <w:pPr>
        <w:shd w:val="clear" w:color="auto" w:fill="FFFFFF"/>
        <w:spacing w:after="0" w:line="360" w:lineRule="auto"/>
        <w:ind w:left="1440"/>
        <w:rPr>
          <w:rFonts w:ascii="Aptos" w:eastAsia="Times New Roman" w:hAnsi="Aptos" w:cs="Times New Roman"/>
          <w:color w:val="222222"/>
          <w:sz w:val="24"/>
          <w:szCs w:val="24"/>
          <w:lang w:val="en-US" w:eastAsia="en-ZA"/>
        </w:rPr>
      </w:pPr>
    </w:p>
    <w:p w14:paraId="2B7715A8" w14:textId="77777777" w:rsidR="003234B7" w:rsidRPr="00561AB0" w:rsidRDefault="003234B7" w:rsidP="00A11C24">
      <w:pPr>
        <w:shd w:val="clear" w:color="auto" w:fill="FFFFFF"/>
        <w:spacing w:after="0" w:line="360" w:lineRule="auto"/>
        <w:ind w:left="1440"/>
        <w:rPr>
          <w:rFonts w:ascii="Aptos" w:eastAsia="Times New Roman" w:hAnsi="Aptos" w:cs="Times New Roman"/>
          <w:color w:val="222222"/>
          <w:sz w:val="24"/>
          <w:szCs w:val="24"/>
          <w:lang w:val="en-US" w:eastAsia="en-ZA"/>
        </w:rPr>
      </w:pPr>
    </w:p>
    <w:sectPr w:rsidR="003234B7" w:rsidRPr="00561AB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4B996" w14:textId="77777777" w:rsidR="00800A77" w:rsidRDefault="00800A77" w:rsidP="00561AB0">
      <w:pPr>
        <w:spacing w:after="0" w:line="240" w:lineRule="auto"/>
      </w:pPr>
      <w:r>
        <w:separator/>
      </w:r>
    </w:p>
  </w:endnote>
  <w:endnote w:type="continuationSeparator" w:id="0">
    <w:p w14:paraId="37DB2E23" w14:textId="77777777" w:rsidR="00800A77" w:rsidRDefault="00800A77" w:rsidP="0056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E1DDB" w14:textId="3AF522F2" w:rsidR="00561AB0" w:rsidRPr="00561AB0" w:rsidRDefault="00561AB0">
    <w:pPr>
      <w:pStyle w:val="Footer"/>
      <w:rPr>
        <w:rFonts w:ascii="Aptos" w:hAnsi="Aptos"/>
        <w:i/>
        <w:iCs/>
        <w:color w:val="FF0000"/>
        <w:sz w:val="20"/>
        <w:szCs w:val="20"/>
      </w:rPr>
    </w:pPr>
    <w:r w:rsidRPr="00561AB0">
      <w:rPr>
        <w:rFonts w:ascii="Aptos" w:hAnsi="Aptos"/>
        <w:i/>
        <w:iCs/>
        <w:color w:val="FF0000"/>
        <w:sz w:val="20"/>
        <w:szCs w:val="20"/>
      </w:rPr>
      <w:t>Version 1 – 07 May</w:t>
    </w:r>
    <w:r w:rsidRPr="00561AB0">
      <w:rPr>
        <w:rFonts w:ascii="Aptos" w:hAnsi="Aptos"/>
        <w:i/>
        <w:iCs/>
        <w:color w:val="FF0000"/>
        <w:sz w:val="20"/>
        <w:szCs w:val="20"/>
      </w:rPr>
      <w:ptab w:relativeTo="margin" w:alignment="center" w:leader="none"/>
    </w:r>
    <w:r w:rsidRPr="00561AB0">
      <w:rPr>
        <w:rFonts w:ascii="Aptos" w:hAnsi="Aptos"/>
        <w:i/>
        <w:iCs/>
        <w:color w:val="FF0000"/>
        <w:sz w:val="20"/>
        <w:szCs w:val="20"/>
      </w:rPr>
      <w:ptab w:relativeTo="margin" w:alignment="right" w:leader="none"/>
    </w:r>
    <w:r w:rsidRPr="00561AB0">
      <w:rPr>
        <w:rFonts w:ascii="Aptos" w:hAnsi="Aptos"/>
        <w:i/>
        <w:iCs/>
        <w:color w:val="FF0000"/>
        <w:sz w:val="20"/>
        <w:szCs w:val="20"/>
      </w:rPr>
      <w:t>s11_2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78BF3" w14:textId="77777777" w:rsidR="00800A77" w:rsidRDefault="00800A77" w:rsidP="00561AB0">
      <w:pPr>
        <w:spacing w:after="0" w:line="240" w:lineRule="auto"/>
      </w:pPr>
      <w:r>
        <w:separator/>
      </w:r>
    </w:p>
  </w:footnote>
  <w:footnote w:type="continuationSeparator" w:id="0">
    <w:p w14:paraId="46D63E63" w14:textId="77777777" w:rsidR="00800A77" w:rsidRDefault="00800A77" w:rsidP="00561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C12"/>
    <w:multiLevelType w:val="hybridMultilevel"/>
    <w:tmpl w:val="93A0E11E"/>
    <w:lvl w:ilvl="0" w:tplc="2CCE6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4565FA"/>
    <w:multiLevelType w:val="hybridMultilevel"/>
    <w:tmpl w:val="4B1493C4"/>
    <w:lvl w:ilvl="0" w:tplc="6096A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746879"/>
    <w:multiLevelType w:val="hybridMultilevel"/>
    <w:tmpl w:val="1FC4E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BC566E">
      <w:start w:val="1"/>
      <w:numFmt w:val="bullet"/>
      <w:lvlText w:val="-"/>
      <w:lvlJc w:val="left"/>
      <w:pPr>
        <w:ind w:left="1440" w:hanging="360"/>
      </w:pPr>
      <w:rPr>
        <w:rFonts w:ascii="Aptos" w:eastAsia="Times New Roman" w:hAnsi="Apto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C3BC2"/>
    <w:multiLevelType w:val="hybridMultilevel"/>
    <w:tmpl w:val="7A103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05F23"/>
    <w:multiLevelType w:val="hybridMultilevel"/>
    <w:tmpl w:val="B694E2B4"/>
    <w:lvl w:ilvl="0" w:tplc="6C3CB0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E7153C"/>
    <w:multiLevelType w:val="hybridMultilevel"/>
    <w:tmpl w:val="1604E03A"/>
    <w:lvl w:ilvl="0" w:tplc="92A2E4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F3584A"/>
    <w:multiLevelType w:val="hybridMultilevel"/>
    <w:tmpl w:val="AFA6E6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4637A2"/>
    <w:multiLevelType w:val="hybridMultilevel"/>
    <w:tmpl w:val="1938BF26"/>
    <w:lvl w:ilvl="0" w:tplc="51B04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D52274"/>
    <w:multiLevelType w:val="hybridMultilevel"/>
    <w:tmpl w:val="1E609E9C"/>
    <w:lvl w:ilvl="0" w:tplc="DB5880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4C5DE1"/>
    <w:multiLevelType w:val="hybridMultilevel"/>
    <w:tmpl w:val="6D385B5E"/>
    <w:lvl w:ilvl="0" w:tplc="80B05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F138EC"/>
    <w:multiLevelType w:val="hybridMultilevel"/>
    <w:tmpl w:val="D3B0B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6BB0562"/>
    <w:multiLevelType w:val="hybridMultilevel"/>
    <w:tmpl w:val="528C1EB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C8E7BF8"/>
    <w:multiLevelType w:val="hybridMultilevel"/>
    <w:tmpl w:val="2DE4CEB8"/>
    <w:lvl w:ilvl="0" w:tplc="044048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FE37D6"/>
    <w:multiLevelType w:val="hybridMultilevel"/>
    <w:tmpl w:val="A5D683B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7427180">
    <w:abstractNumId w:val="7"/>
  </w:num>
  <w:num w:numId="2" w16cid:durableId="1881505135">
    <w:abstractNumId w:val="9"/>
  </w:num>
  <w:num w:numId="3" w16cid:durableId="1583446644">
    <w:abstractNumId w:val="0"/>
  </w:num>
  <w:num w:numId="4" w16cid:durableId="1186015225">
    <w:abstractNumId w:val="1"/>
  </w:num>
  <w:num w:numId="5" w16cid:durableId="883716205">
    <w:abstractNumId w:val="11"/>
  </w:num>
  <w:num w:numId="6" w16cid:durableId="403642935">
    <w:abstractNumId w:val="10"/>
  </w:num>
  <w:num w:numId="7" w16cid:durableId="1014497859">
    <w:abstractNumId w:val="12"/>
  </w:num>
  <w:num w:numId="8" w16cid:durableId="542595098">
    <w:abstractNumId w:val="6"/>
  </w:num>
  <w:num w:numId="9" w16cid:durableId="212278863">
    <w:abstractNumId w:val="8"/>
  </w:num>
  <w:num w:numId="10" w16cid:durableId="1918442440">
    <w:abstractNumId w:val="13"/>
  </w:num>
  <w:num w:numId="11" w16cid:durableId="1262449522">
    <w:abstractNumId w:val="4"/>
  </w:num>
  <w:num w:numId="12" w16cid:durableId="413549730">
    <w:abstractNumId w:val="5"/>
  </w:num>
  <w:num w:numId="13" w16cid:durableId="1733699396">
    <w:abstractNumId w:val="3"/>
  </w:num>
  <w:num w:numId="14" w16cid:durableId="1307469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C4"/>
    <w:rsid w:val="0000754B"/>
    <w:rsid w:val="00017B9E"/>
    <w:rsid w:val="00040C5E"/>
    <w:rsid w:val="000457AB"/>
    <w:rsid w:val="00057E1C"/>
    <w:rsid w:val="000614CC"/>
    <w:rsid w:val="000F210E"/>
    <w:rsid w:val="000F5309"/>
    <w:rsid w:val="001218F9"/>
    <w:rsid w:val="00186378"/>
    <w:rsid w:val="0019328E"/>
    <w:rsid w:val="001B3F88"/>
    <w:rsid w:val="001C697C"/>
    <w:rsid w:val="001E3244"/>
    <w:rsid w:val="001E4691"/>
    <w:rsid w:val="002602FC"/>
    <w:rsid w:val="00273D1A"/>
    <w:rsid w:val="002A2E0B"/>
    <w:rsid w:val="002C20D7"/>
    <w:rsid w:val="003234B7"/>
    <w:rsid w:val="00326629"/>
    <w:rsid w:val="003C1CB7"/>
    <w:rsid w:val="003F6197"/>
    <w:rsid w:val="004177D3"/>
    <w:rsid w:val="00417E70"/>
    <w:rsid w:val="00422BB9"/>
    <w:rsid w:val="00423276"/>
    <w:rsid w:val="00474062"/>
    <w:rsid w:val="004F70C2"/>
    <w:rsid w:val="005023B7"/>
    <w:rsid w:val="00561AB0"/>
    <w:rsid w:val="005D5B5B"/>
    <w:rsid w:val="006E2B6D"/>
    <w:rsid w:val="006F4A70"/>
    <w:rsid w:val="00712FFA"/>
    <w:rsid w:val="007508C1"/>
    <w:rsid w:val="007629D7"/>
    <w:rsid w:val="007845F3"/>
    <w:rsid w:val="00800A77"/>
    <w:rsid w:val="008138C4"/>
    <w:rsid w:val="008545AD"/>
    <w:rsid w:val="0086736B"/>
    <w:rsid w:val="008B117D"/>
    <w:rsid w:val="008F5799"/>
    <w:rsid w:val="009A2C57"/>
    <w:rsid w:val="009B0454"/>
    <w:rsid w:val="00A11C24"/>
    <w:rsid w:val="00A448FC"/>
    <w:rsid w:val="00A56410"/>
    <w:rsid w:val="00A672C9"/>
    <w:rsid w:val="00A929E2"/>
    <w:rsid w:val="00AC5306"/>
    <w:rsid w:val="00B045A8"/>
    <w:rsid w:val="00B21CD3"/>
    <w:rsid w:val="00B71F3B"/>
    <w:rsid w:val="00BF1464"/>
    <w:rsid w:val="00C96149"/>
    <w:rsid w:val="00DA5E7D"/>
    <w:rsid w:val="00DB07AA"/>
    <w:rsid w:val="00DC071B"/>
    <w:rsid w:val="00DE7575"/>
    <w:rsid w:val="00DF6C7E"/>
    <w:rsid w:val="00E225D9"/>
    <w:rsid w:val="00E2304A"/>
    <w:rsid w:val="00E26C22"/>
    <w:rsid w:val="00E716CF"/>
    <w:rsid w:val="00E74C16"/>
    <w:rsid w:val="00FD1475"/>
    <w:rsid w:val="00FF422D"/>
    <w:rsid w:val="080A6963"/>
    <w:rsid w:val="30C92A5B"/>
    <w:rsid w:val="5A37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6583"/>
  <w15:chartTrackingRefBased/>
  <w15:docId w15:val="{DA1FE43F-11C7-4C09-97E4-5491B3CA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AB0"/>
  </w:style>
  <w:style w:type="paragraph" w:styleId="Footer">
    <w:name w:val="footer"/>
    <w:basedOn w:val="Normal"/>
    <w:link w:val="FooterChar"/>
    <w:uiPriority w:val="99"/>
    <w:unhideWhenUsed/>
    <w:rsid w:val="0056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AB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 M3520</dc:creator>
  <cp:keywords>, docId:F3E5C5FEB7BD038760DE4F8ED524E03B</cp:keywords>
  <dc:description/>
  <cp:lastModifiedBy>Kelsey Zack</cp:lastModifiedBy>
  <cp:revision>9</cp:revision>
  <dcterms:created xsi:type="dcterms:W3CDTF">2025-05-07T14:57:00Z</dcterms:created>
  <dcterms:modified xsi:type="dcterms:W3CDTF">2025-05-14T17:14:00Z</dcterms:modified>
</cp:coreProperties>
</file>